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24" w:rsidRPr="006D6826" w:rsidRDefault="006D6826">
      <w:pPr>
        <w:spacing w:after="0" w:line="408" w:lineRule="auto"/>
        <w:ind w:left="120"/>
        <w:jc w:val="center"/>
        <w:rPr>
          <w:lang w:val="ru-RU"/>
        </w:rPr>
      </w:pPr>
      <w:bookmarkStart w:id="0" w:name="block-20010024"/>
      <w:r>
        <w:rPr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-918210</wp:posOffset>
            </wp:positionH>
            <wp:positionV relativeFrom="paragraph">
              <wp:posOffset>-510540</wp:posOffset>
            </wp:positionV>
            <wp:extent cx="7200900" cy="4476750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5CB" w:rsidRPr="006D68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D6826">
        <w:rPr>
          <w:rFonts w:ascii="Times New Roman" w:hAnsi="Times New Roman"/>
          <w:color w:val="000000"/>
          <w:sz w:val="28"/>
          <w:lang w:val="ru-RU"/>
        </w:rPr>
        <w:t>​</w:t>
      </w: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651A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6826" w:rsidTr="000D4161">
        <w:tc>
          <w:tcPr>
            <w:tcW w:w="3114" w:type="dxa"/>
          </w:tcPr>
          <w:p w:rsidR="00C53FFE" w:rsidRPr="0040209D" w:rsidRDefault="00A575C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575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575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575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575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6D68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7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575C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575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A575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575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575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7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575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575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575C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575C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575C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7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A575CB">
      <w:pPr>
        <w:spacing w:after="0"/>
        <w:ind w:left="120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‌</w:t>
      </w: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2673790)</w:t>
      </w: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651A24" w:rsidRPr="006D6826" w:rsidRDefault="00A575CB">
      <w:pPr>
        <w:spacing w:after="0" w:line="408" w:lineRule="auto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651A24">
      <w:pPr>
        <w:spacing w:after="0"/>
        <w:ind w:left="120"/>
        <w:jc w:val="center"/>
        <w:rPr>
          <w:lang w:val="ru-RU"/>
        </w:rPr>
      </w:pPr>
    </w:p>
    <w:p w:rsidR="00651A24" w:rsidRPr="006D6826" w:rsidRDefault="00A575CB">
      <w:pPr>
        <w:spacing w:after="0"/>
        <w:ind w:left="120"/>
        <w:jc w:val="center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​</w:t>
      </w:r>
      <w:r w:rsidRPr="006D682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D6826">
        <w:rPr>
          <w:rFonts w:ascii="Times New Roman" w:hAnsi="Times New Roman"/>
          <w:color w:val="000000"/>
          <w:sz w:val="28"/>
          <w:lang w:val="ru-RU"/>
        </w:rPr>
        <w:t>​</w:t>
      </w:r>
    </w:p>
    <w:p w:rsidR="00651A24" w:rsidRPr="006D6826" w:rsidRDefault="00651A24">
      <w:pPr>
        <w:spacing w:after="0"/>
        <w:ind w:left="120"/>
        <w:rPr>
          <w:lang w:val="ru-RU"/>
        </w:rPr>
      </w:pPr>
    </w:p>
    <w:p w:rsidR="00651A24" w:rsidRDefault="00A575CB">
      <w:pPr>
        <w:spacing w:after="0" w:line="264" w:lineRule="auto"/>
        <w:ind w:left="120"/>
        <w:jc w:val="both"/>
      </w:pPr>
      <w:bookmarkStart w:id="1" w:name="block-20010023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51A24" w:rsidRDefault="00651A24">
      <w:pPr>
        <w:spacing w:after="0" w:line="264" w:lineRule="auto"/>
        <w:ind w:left="120"/>
        <w:jc w:val="both"/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6D6826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6D6826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6D6826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6D6826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</w:t>
      </w: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образами объединяет разные виды учебной и трудовой деятельности, является одним из профессионально важных качеств, поэто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6D6826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6D6826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6D6826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формир</w:t>
      </w:r>
      <w:r w:rsidRPr="006D6826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6D6826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6D6826">
        <w:rPr>
          <w:rFonts w:ascii="Times New Roman" w:hAnsi="Times New Roman"/>
          <w:color w:val="000000"/>
          <w:sz w:val="28"/>
          <w:lang w:val="ru-RU"/>
        </w:rPr>
        <w:t>ем;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651A24" w:rsidRPr="006D6826" w:rsidRDefault="00A575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умение распознавать проявления геометрических по</w:t>
      </w:r>
      <w:r w:rsidRPr="006D6826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6D6826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6D6826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6D6826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6D6826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6D6826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3" w:name="_Toc118726595"/>
      <w:bookmarkEnd w:id="3"/>
      <w:r w:rsidRPr="006D682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На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651A24" w:rsidRPr="006D6826" w:rsidRDefault="00651A24">
      <w:pPr>
        <w:rPr>
          <w:lang w:val="ru-RU"/>
        </w:rPr>
        <w:sectPr w:rsidR="00651A24" w:rsidRPr="006D6826">
          <w:pgSz w:w="11906" w:h="16383"/>
          <w:pgMar w:top="1134" w:right="850" w:bottom="1134" w:left="1701" w:header="720" w:footer="720" w:gutter="0"/>
          <w:cols w:space="720"/>
        </w:sect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4" w:name="_Toc118726599"/>
      <w:bookmarkStart w:id="5" w:name="block-20010019"/>
      <w:bookmarkEnd w:id="1"/>
      <w:bookmarkEnd w:id="4"/>
      <w:r w:rsidRPr="006D68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6" w:name="_Toc118726600"/>
      <w:bookmarkEnd w:id="6"/>
      <w:r w:rsidRPr="006D682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6D6826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</w:t>
      </w:r>
      <w:r w:rsidRPr="006D6826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</w:t>
      </w:r>
      <w:r w:rsidRPr="006D6826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6D6826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6826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6D6826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6D6826">
        <w:rPr>
          <w:rFonts w:ascii="Times New Roman" w:hAnsi="Times New Roman"/>
          <w:color w:val="000000"/>
          <w:sz w:val="28"/>
          <w:lang w:val="ru-RU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6D6826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7" w:name="_Toc118726601"/>
      <w:bookmarkEnd w:id="7"/>
      <w:r w:rsidRPr="006D682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Сфе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6D6826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6D6826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6D6826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651A24" w:rsidRPr="006D6826" w:rsidRDefault="00651A24">
      <w:pPr>
        <w:rPr>
          <w:lang w:val="ru-RU"/>
        </w:rPr>
        <w:sectPr w:rsidR="00651A24" w:rsidRPr="006D6826">
          <w:pgSz w:w="11906" w:h="16383"/>
          <w:pgMar w:top="1134" w:right="850" w:bottom="1134" w:left="1701" w:header="720" w:footer="720" w:gutter="0"/>
          <w:cols w:space="720"/>
        </w:sect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20010018"/>
      <w:bookmarkEnd w:id="5"/>
      <w:bookmarkEnd w:id="8"/>
      <w:r w:rsidRPr="006D68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6D68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6D6826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6D6826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51A24" w:rsidRPr="006D6826" w:rsidRDefault="00A575C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6D6826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6D6826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6D6826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6D6826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6D6826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6D6826">
        <w:rPr>
          <w:rFonts w:ascii="Times New Roman" w:hAnsi="Times New Roman"/>
          <w:color w:val="000000"/>
          <w:sz w:val="28"/>
          <w:lang w:val="ru-RU"/>
        </w:rPr>
        <w:t>ды.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D682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6D68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6D682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682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рование </w:t>
      </w:r>
      <w:proofErr w:type="gramStart"/>
      <w:r w:rsidRPr="006D6826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D6826">
        <w:rPr>
          <w:rFonts w:ascii="Times New Roman" w:hAnsi="Times New Roman"/>
          <w:color w:val="000000"/>
          <w:sz w:val="28"/>
          <w:lang w:val="ru-RU"/>
        </w:rPr>
        <w:t>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6D6826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6D6826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6D6826">
        <w:rPr>
          <w:rFonts w:ascii="Times New Roman" w:hAnsi="Times New Roman"/>
          <w:color w:val="000000"/>
          <w:sz w:val="28"/>
          <w:lang w:val="ru-RU"/>
        </w:rPr>
        <w:t>ры и контрпримеры; обосновывать собственные суждения и выводы;</w:t>
      </w:r>
    </w:p>
    <w:p w:rsidR="00651A24" w:rsidRPr="006D6826" w:rsidRDefault="00A575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и</w:t>
      </w:r>
      <w:r w:rsidRPr="006D6826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51A24" w:rsidRPr="006D6826" w:rsidRDefault="00A575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6D6826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51A24" w:rsidRPr="006D6826" w:rsidRDefault="00A575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6D6826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651A24" w:rsidRPr="006D6826" w:rsidRDefault="00A575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6D6826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651A24" w:rsidRPr="006D6826" w:rsidRDefault="00A575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51A24" w:rsidRPr="006D6826" w:rsidRDefault="00A575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6D6826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651A24" w:rsidRPr="006D6826" w:rsidRDefault="00A575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682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51A24" w:rsidRPr="006D6826" w:rsidRDefault="00A575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6D6826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6D6826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651A24" w:rsidRPr="006D6826" w:rsidRDefault="00A575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6D6826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51A24" w:rsidRPr="006D6826" w:rsidRDefault="00A575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6D6826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6D6826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682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D682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D6826">
        <w:rPr>
          <w:rFonts w:ascii="Times New Roman" w:hAnsi="Times New Roman"/>
          <w:color w:val="000000"/>
          <w:sz w:val="28"/>
          <w:lang w:val="ru-RU"/>
        </w:rPr>
        <w:t>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7"/>
        </w:numPr>
        <w:spacing w:after="0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6D6826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651A24" w:rsidRDefault="00A575C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1A24" w:rsidRPr="006D6826" w:rsidRDefault="00A575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6D6826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651A24" w:rsidRPr="006D6826" w:rsidRDefault="00A575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51A24" w:rsidRPr="006D6826" w:rsidRDefault="00A575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6D6826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bookmarkStart w:id="12" w:name="_Toc118726597"/>
      <w:bookmarkEnd w:id="12"/>
      <w:r w:rsidRPr="006D682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6D6826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6D6826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6D6826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6D6826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6D6826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6D6826">
        <w:rPr>
          <w:rFonts w:ascii="Times New Roman" w:hAnsi="Times New Roman"/>
          <w:color w:val="000000"/>
          <w:sz w:val="28"/>
          <w:lang w:val="ru-RU"/>
        </w:rPr>
        <w:t>й, от точки до плоскости, между скрещивающимися прямыми.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6D6826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6D6826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6D6826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6D6826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6D6826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left="120"/>
        <w:jc w:val="both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51A24" w:rsidRPr="006D6826" w:rsidRDefault="00651A24">
      <w:pPr>
        <w:spacing w:after="0" w:line="264" w:lineRule="auto"/>
        <w:ind w:left="120"/>
        <w:jc w:val="both"/>
        <w:rPr>
          <w:lang w:val="ru-RU"/>
        </w:rPr>
      </w:pP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6D6826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6D6826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6D6826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6D6826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6D6826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6D6826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6D6826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6D6826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6D6826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51A24" w:rsidRPr="006D6826" w:rsidRDefault="00A575CB">
      <w:pPr>
        <w:spacing w:after="0" w:line="264" w:lineRule="auto"/>
        <w:ind w:firstLine="600"/>
        <w:jc w:val="both"/>
        <w:rPr>
          <w:lang w:val="ru-RU"/>
        </w:rPr>
      </w:pPr>
      <w:r w:rsidRPr="006D6826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6D6826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6D6826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651A24" w:rsidRPr="006D6826" w:rsidRDefault="00651A24">
      <w:pPr>
        <w:rPr>
          <w:lang w:val="ru-RU"/>
        </w:rPr>
        <w:sectPr w:rsidR="00651A24" w:rsidRPr="006D6826">
          <w:pgSz w:w="11906" w:h="16383"/>
          <w:pgMar w:top="1134" w:right="850" w:bottom="1134" w:left="1701" w:header="720" w:footer="720" w:gutter="0"/>
          <w:cols w:space="720"/>
        </w:sectPr>
      </w:pPr>
    </w:p>
    <w:p w:rsidR="00651A24" w:rsidRDefault="00A575CB">
      <w:pPr>
        <w:spacing w:after="0"/>
        <w:ind w:left="120"/>
      </w:pPr>
      <w:bookmarkStart w:id="13" w:name="block-20010020"/>
      <w:bookmarkEnd w:id="9"/>
      <w:r w:rsidRPr="006D68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1A24" w:rsidRDefault="00A575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51A2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51A24" w:rsidRDefault="00651A24"/>
        </w:tc>
      </w:tr>
    </w:tbl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A575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51A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</w:tr>
      <w:tr w:rsidR="00651A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51A24" w:rsidRDefault="00651A24"/>
        </w:tc>
      </w:tr>
    </w:tbl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A575CB">
      <w:pPr>
        <w:spacing w:after="0"/>
        <w:ind w:left="120"/>
      </w:pPr>
      <w:bookmarkStart w:id="14" w:name="block-2001002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1A24" w:rsidRDefault="00A575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651A24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прямыми в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плоскости: перпендикулярные прямые в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прямыми и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двумя точками, от точки до прямой, от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углов: между скрещивающимися прямыми, между прямой и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Default="00651A24"/>
        </w:tc>
      </w:tr>
    </w:tbl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A575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651A2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1A24" w:rsidRDefault="00651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24" w:rsidRDefault="00651A24"/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сферы, шара на плоскости.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объёме. Основные свойства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"Тела вращения" и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Задачи планиметрии и методы их </w:t>
            </w: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51A24" w:rsidRDefault="00651A24">
            <w:pPr>
              <w:spacing w:after="0"/>
              <w:ind w:left="135"/>
            </w:pPr>
          </w:p>
        </w:tc>
      </w:tr>
      <w:tr w:rsidR="00651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Pr="006D6826" w:rsidRDefault="00A575CB">
            <w:pPr>
              <w:spacing w:after="0"/>
              <w:ind w:left="135"/>
              <w:rPr>
                <w:lang w:val="ru-RU"/>
              </w:rPr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 w:rsidRPr="006D6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51A24" w:rsidRDefault="00A57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24" w:rsidRDefault="00651A24"/>
        </w:tc>
      </w:tr>
    </w:tbl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651A24">
      <w:pPr>
        <w:sectPr w:rsidR="00651A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24" w:rsidRDefault="00A575CB">
      <w:pPr>
        <w:spacing w:after="0"/>
        <w:ind w:left="120"/>
      </w:pPr>
      <w:bookmarkStart w:id="15" w:name="block-2001002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51A24" w:rsidRDefault="00A575C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1A24" w:rsidRDefault="00651A24">
      <w:pPr>
        <w:spacing w:after="0"/>
        <w:ind w:left="120"/>
      </w:pPr>
    </w:p>
    <w:p w:rsidR="00651A24" w:rsidRPr="006D6826" w:rsidRDefault="00A575CB">
      <w:pPr>
        <w:spacing w:after="0" w:line="480" w:lineRule="auto"/>
        <w:ind w:left="120"/>
        <w:rPr>
          <w:lang w:val="ru-RU"/>
        </w:rPr>
      </w:pPr>
      <w:r w:rsidRPr="006D68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1A24" w:rsidRDefault="00A575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1A24" w:rsidRDefault="00651A24">
      <w:pPr>
        <w:sectPr w:rsidR="00651A2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575CB" w:rsidRDefault="00A575CB"/>
    <w:sectPr w:rsidR="00A575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4222"/>
    <w:multiLevelType w:val="multilevel"/>
    <w:tmpl w:val="873EB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11397E"/>
    <w:multiLevelType w:val="multilevel"/>
    <w:tmpl w:val="9CEA59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0151B"/>
    <w:multiLevelType w:val="multilevel"/>
    <w:tmpl w:val="9FB67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4E42B7"/>
    <w:multiLevelType w:val="multilevel"/>
    <w:tmpl w:val="4A065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83717A"/>
    <w:multiLevelType w:val="multilevel"/>
    <w:tmpl w:val="3A3092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F407B3"/>
    <w:multiLevelType w:val="multilevel"/>
    <w:tmpl w:val="3F16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5A69EC"/>
    <w:multiLevelType w:val="multilevel"/>
    <w:tmpl w:val="8ED63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A7570B"/>
    <w:multiLevelType w:val="multilevel"/>
    <w:tmpl w:val="27E4D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1A24"/>
    <w:rsid w:val="00651A24"/>
    <w:rsid w:val="006D6826"/>
    <w:rsid w:val="00A5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7B42A-D272-4AAE-AF62-551F0321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5335</Words>
  <Characters>30413</Characters>
  <Application>Microsoft Office Word</Application>
  <DocSecurity>0</DocSecurity>
  <Lines>253</Lines>
  <Paragraphs>71</Paragraphs>
  <ScaleCrop>false</ScaleCrop>
  <Company/>
  <LinksUpToDate>false</LinksUpToDate>
  <CharactersWithSpaces>35677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2025-11-12T03:02:00Z</dcterms:created>
  <dcterms:modified xsi:type="dcterms:W3CDTF">2025-11-12T03:02:00Z</dcterms:modified>
</cp:coreProperties>
</file>